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2FC1" w14:textId="77777777" w:rsidR="00976560" w:rsidRPr="00976560" w:rsidRDefault="00976560" w:rsidP="00976560">
      <w:pPr>
        <w:tabs>
          <w:tab w:val="left" w:pos="142"/>
          <w:tab w:val="left" w:pos="7655"/>
        </w:tabs>
        <w:outlineLvl w:val="0"/>
        <w:rPr>
          <w:rFonts w:ascii="Times New Roman" w:eastAsia="Times New Roman" w:hAnsi="Times New Roman" w:cs="Times New Roman"/>
          <w:sz w:val="48"/>
          <w:szCs w:val="48"/>
        </w:rPr>
      </w:pPr>
      <w:r w:rsidRPr="00976560">
        <w:rPr>
          <w:rFonts w:ascii="Times New Roman" w:eastAsia="Times New Roman" w:hAnsi="Times New Roman" w:cs="Times New Roman"/>
          <w:sz w:val="48"/>
          <w:szCs w:val="48"/>
        </w:rPr>
        <w:t>Kronobergs läns fiskevattenägarförbund</w:t>
      </w:r>
    </w:p>
    <w:p w14:paraId="1F26FB46" w14:textId="77777777" w:rsidR="00976560" w:rsidRDefault="00976560" w:rsidP="00976560">
      <w:pPr>
        <w:tabs>
          <w:tab w:val="left" w:pos="142"/>
          <w:tab w:val="left" w:pos="7655"/>
        </w:tabs>
        <w:outlineLvl w:val="0"/>
        <w:rPr>
          <w:rFonts w:ascii="Times New Roman" w:eastAsia="Times New Roman" w:hAnsi="Times New Roman" w:cs="Times New Roman"/>
          <w:sz w:val="44"/>
          <w:szCs w:val="44"/>
        </w:rPr>
      </w:pPr>
    </w:p>
    <w:p w14:paraId="35825F28" w14:textId="77777777" w:rsidR="00DB00C4" w:rsidRDefault="00976560" w:rsidP="00976560">
      <w:pPr>
        <w:tabs>
          <w:tab w:val="left" w:pos="142"/>
          <w:tab w:val="left" w:pos="7655"/>
        </w:tabs>
        <w:outlineLvl w:val="0"/>
        <w:rPr>
          <w:rFonts w:ascii="Times New Roman" w:eastAsia="Times New Roman" w:hAnsi="Times New Roman" w:cs="Times New Roman"/>
          <w:sz w:val="44"/>
          <w:szCs w:val="44"/>
        </w:rPr>
      </w:pPr>
      <w:r>
        <w:rPr>
          <w:rFonts w:ascii="Times New Roman" w:eastAsia="Times New Roman" w:hAnsi="Times New Roman" w:cs="Times New Roman"/>
          <w:sz w:val="44"/>
          <w:szCs w:val="44"/>
        </w:rPr>
        <w:t>Protokoll fört vid årsstämma 2019-04-11</w:t>
      </w:r>
    </w:p>
    <w:p w14:paraId="65895A3F" w14:textId="77777777" w:rsidR="00976560" w:rsidRDefault="00976560" w:rsidP="00976560">
      <w:pPr>
        <w:tabs>
          <w:tab w:val="left" w:pos="142"/>
          <w:tab w:val="left" w:pos="7655"/>
        </w:tabs>
        <w:outlineLvl w:val="0"/>
        <w:rPr>
          <w:rFonts w:ascii="Times New Roman" w:eastAsia="Times New Roman" w:hAnsi="Times New Roman" w:cs="Times New Roman"/>
          <w:sz w:val="36"/>
          <w:szCs w:val="36"/>
        </w:rPr>
      </w:pPr>
      <w:r w:rsidRPr="00976560">
        <w:rPr>
          <w:rFonts w:ascii="Times New Roman" w:eastAsia="Times New Roman" w:hAnsi="Times New Roman" w:cs="Times New Roman"/>
          <w:sz w:val="36"/>
          <w:szCs w:val="36"/>
        </w:rPr>
        <w:t>Plats: Villa Vik Växjö</w:t>
      </w:r>
    </w:p>
    <w:p w14:paraId="6157FF1F" w14:textId="77777777" w:rsidR="00976560" w:rsidRDefault="00976560" w:rsidP="00976560">
      <w:pPr>
        <w:tabs>
          <w:tab w:val="left" w:pos="142"/>
          <w:tab w:val="left" w:pos="7655"/>
        </w:tabs>
        <w:outlineLvl w:val="0"/>
        <w:rPr>
          <w:rFonts w:ascii="Times New Roman" w:eastAsia="Times New Roman" w:hAnsi="Times New Roman" w:cs="Times New Roman"/>
          <w:sz w:val="36"/>
          <w:szCs w:val="36"/>
        </w:rPr>
      </w:pPr>
    </w:p>
    <w:p w14:paraId="07E3391C" w14:textId="715C4091" w:rsidR="00976560" w:rsidRPr="00327CB3" w:rsidRDefault="00976560"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 xml:space="preserve">Närvarande:   </w:t>
      </w:r>
      <w:r w:rsidR="004C508B">
        <w:rPr>
          <w:rFonts w:ascii="Times New Roman" w:eastAsia="Times New Roman" w:hAnsi="Times New Roman" w:cs="Times New Roman"/>
        </w:rPr>
        <w:t>46</w:t>
      </w:r>
      <w:r w:rsidRPr="00327CB3">
        <w:rPr>
          <w:rFonts w:ascii="Times New Roman" w:eastAsia="Times New Roman" w:hAnsi="Times New Roman" w:cs="Times New Roman"/>
        </w:rPr>
        <w:t xml:space="preserve"> medlemmar</w:t>
      </w:r>
      <w:r w:rsidR="004C508B">
        <w:rPr>
          <w:rFonts w:ascii="Times New Roman" w:eastAsia="Times New Roman" w:hAnsi="Times New Roman" w:cs="Times New Roman"/>
        </w:rPr>
        <w:t xml:space="preserve"> inklusive</w:t>
      </w:r>
      <w:r w:rsidRPr="00327CB3">
        <w:rPr>
          <w:rFonts w:ascii="Times New Roman" w:eastAsia="Times New Roman" w:hAnsi="Times New Roman" w:cs="Times New Roman"/>
        </w:rPr>
        <w:t xml:space="preserve"> styrelseledamöter samt  Riksförbu</w:t>
      </w:r>
      <w:r w:rsidR="003F2E3C">
        <w:rPr>
          <w:rFonts w:ascii="Times New Roman" w:eastAsia="Times New Roman" w:hAnsi="Times New Roman" w:cs="Times New Roman"/>
        </w:rPr>
        <w:t>n</w:t>
      </w:r>
      <w:r w:rsidRPr="00327CB3">
        <w:rPr>
          <w:rFonts w:ascii="Times New Roman" w:eastAsia="Times New Roman" w:hAnsi="Times New Roman" w:cs="Times New Roman"/>
        </w:rPr>
        <w:t>dets  ordförande Lars Wiström och Carin Svensson</w:t>
      </w:r>
      <w:r w:rsidR="004C508B">
        <w:rPr>
          <w:rFonts w:ascii="Times New Roman" w:eastAsia="Times New Roman" w:hAnsi="Times New Roman" w:cs="Times New Roman"/>
        </w:rPr>
        <w:t>,</w:t>
      </w:r>
      <w:r w:rsidRPr="00327CB3">
        <w:rPr>
          <w:rFonts w:ascii="Times New Roman" w:eastAsia="Times New Roman" w:hAnsi="Times New Roman" w:cs="Times New Roman"/>
        </w:rPr>
        <w:t xml:space="preserve"> </w:t>
      </w:r>
      <w:r w:rsidR="009740F0">
        <w:rPr>
          <w:rFonts w:ascii="Times New Roman" w:eastAsia="Times New Roman" w:hAnsi="Times New Roman" w:cs="Times New Roman"/>
        </w:rPr>
        <w:t xml:space="preserve">äganderättsexpert på </w:t>
      </w:r>
      <w:r w:rsidRPr="00327CB3">
        <w:rPr>
          <w:rFonts w:ascii="Times New Roman" w:eastAsia="Times New Roman" w:hAnsi="Times New Roman" w:cs="Times New Roman"/>
        </w:rPr>
        <w:t>LRF Sydost.</w:t>
      </w:r>
    </w:p>
    <w:p w14:paraId="3312896A"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p>
    <w:p w14:paraId="692E81B8" w14:textId="77777777" w:rsidR="00976560" w:rsidRPr="00327CB3" w:rsidRDefault="00976560"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 Årsmötets öppnande</w:t>
      </w:r>
    </w:p>
    <w:p w14:paraId="3833645C"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Ordföranden Bengt Göran Birgersson hälsade alla välkomna och förklarade årsmötet öppnat.</w:t>
      </w:r>
    </w:p>
    <w:p w14:paraId="269DE235"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p>
    <w:p w14:paraId="11FBDB5B" w14:textId="77777777" w:rsidR="00976560" w:rsidRPr="00327CB3" w:rsidRDefault="00976560"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2 Ordförande och sekreterare för stämman</w:t>
      </w:r>
    </w:p>
    <w:p w14:paraId="061AEC35"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ordförande för stämman valdes Bengt-Göran Birgersson. Styrelsen anmälde Ingegärd Widerstrtöm till att föra protokollet.</w:t>
      </w:r>
    </w:p>
    <w:p w14:paraId="51E45EEE"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p>
    <w:p w14:paraId="411ABAB6" w14:textId="77777777" w:rsidR="00976560" w:rsidRPr="00327CB3" w:rsidRDefault="00976560"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3 Justeringspersoner</w:t>
      </w:r>
    </w:p>
    <w:p w14:paraId="3979A153" w14:textId="7B25DCE7" w:rsidR="00976560" w:rsidRPr="00327CB3" w:rsidRDefault="00976560"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a</w:t>
      </w:r>
      <w:r w:rsidR="003F2E3C">
        <w:rPr>
          <w:rFonts w:ascii="Times New Roman" w:eastAsia="Times New Roman" w:hAnsi="Times New Roman" w:cs="Times New Roman"/>
        </w:rPr>
        <w:t>t</w:t>
      </w:r>
      <w:r w:rsidRPr="00327CB3">
        <w:rPr>
          <w:rFonts w:ascii="Times New Roman" w:eastAsia="Times New Roman" w:hAnsi="Times New Roman" w:cs="Times New Roman"/>
        </w:rPr>
        <w:t>t justera dagens protokoll valdes Christer Andersson och Rune Håkansson, Ljungby.</w:t>
      </w:r>
    </w:p>
    <w:p w14:paraId="0A2EB264" w14:textId="77777777" w:rsidR="00976560" w:rsidRPr="00327CB3" w:rsidRDefault="00976560" w:rsidP="00976560">
      <w:pPr>
        <w:tabs>
          <w:tab w:val="left" w:pos="142"/>
          <w:tab w:val="left" w:pos="7655"/>
        </w:tabs>
        <w:outlineLvl w:val="0"/>
        <w:rPr>
          <w:rFonts w:ascii="Times New Roman" w:eastAsia="Times New Roman" w:hAnsi="Times New Roman" w:cs="Times New Roman"/>
        </w:rPr>
      </w:pPr>
    </w:p>
    <w:p w14:paraId="3C7E5383" w14:textId="77777777" w:rsidR="00976560" w:rsidRPr="00327CB3" w:rsidRDefault="00976560"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4 Fastställande av röstlängd</w:t>
      </w:r>
    </w:p>
    <w:p w14:paraId="5556905F" w14:textId="77777777" w:rsidR="00784585" w:rsidRPr="00327CB3" w:rsidRDefault="00784585"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I de fall röstning skulle behövas beslöts att  närvarolistan utgör röstlängd.</w:t>
      </w:r>
    </w:p>
    <w:p w14:paraId="74ED66CC" w14:textId="77777777" w:rsidR="00784585" w:rsidRPr="00327CB3" w:rsidRDefault="00784585" w:rsidP="00976560">
      <w:pPr>
        <w:tabs>
          <w:tab w:val="left" w:pos="142"/>
          <w:tab w:val="left" w:pos="7655"/>
        </w:tabs>
        <w:outlineLvl w:val="0"/>
        <w:rPr>
          <w:rFonts w:ascii="Times New Roman" w:eastAsia="Times New Roman" w:hAnsi="Times New Roman" w:cs="Times New Roman"/>
        </w:rPr>
      </w:pPr>
    </w:p>
    <w:p w14:paraId="528D9B97" w14:textId="77777777" w:rsidR="00784585" w:rsidRPr="00327CB3" w:rsidRDefault="00784585"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5 Kallelse i behörig ordning</w:t>
      </w:r>
    </w:p>
    <w:p w14:paraId="1D96D6E2" w14:textId="77777777" w:rsidR="00784585" w:rsidRPr="00327CB3" w:rsidRDefault="00784585"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Kallelse har skett per epost och brev till alla medlemmar den 12 mars och  sålunda mi</w:t>
      </w:r>
      <w:r w:rsidR="00643D07" w:rsidRPr="00327CB3">
        <w:rPr>
          <w:rFonts w:ascii="Times New Roman" w:eastAsia="Times New Roman" w:hAnsi="Times New Roman" w:cs="Times New Roman"/>
        </w:rPr>
        <w:t>nst</w:t>
      </w:r>
      <w:r w:rsidRPr="00327CB3">
        <w:rPr>
          <w:rFonts w:ascii="Times New Roman" w:eastAsia="Times New Roman" w:hAnsi="Times New Roman" w:cs="Times New Roman"/>
        </w:rPr>
        <w:t xml:space="preserve"> tre veckor innan. Stämman beslöt att kallelse skett i behörig ordning.</w:t>
      </w:r>
    </w:p>
    <w:p w14:paraId="3EBE6C93" w14:textId="77777777" w:rsidR="00784585" w:rsidRPr="00327CB3" w:rsidRDefault="00784585" w:rsidP="00976560">
      <w:pPr>
        <w:tabs>
          <w:tab w:val="left" w:pos="142"/>
          <w:tab w:val="left" w:pos="7655"/>
        </w:tabs>
        <w:outlineLvl w:val="0"/>
        <w:rPr>
          <w:rFonts w:ascii="Times New Roman" w:eastAsia="Times New Roman" w:hAnsi="Times New Roman" w:cs="Times New Roman"/>
        </w:rPr>
      </w:pPr>
    </w:p>
    <w:p w14:paraId="2A582064" w14:textId="77777777" w:rsidR="00784585" w:rsidRPr="00327CB3" w:rsidRDefault="00784585"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6 Verksamhetsberättelsen</w:t>
      </w:r>
    </w:p>
    <w:p w14:paraId="11DF5FC4" w14:textId="77777777" w:rsidR="00643D07" w:rsidRPr="00327CB3" w:rsidRDefault="00784585"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Ordförande föredrag rubrikerna i verksamhetsberättelsen, vilken fanns utlagd vid stämman och som även utsänts tillsammans med kallelsen. Stäm</w:t>
      </w:r>
      <w:r w:rsidR="00643D07" w:rsidRPr="00327CB3">
        <w:rPr>
          <w:rFonts w:ascii="Times New Roman" w:eastAsia="Times New Roman" w:hAnsi="Times New Roman" w:cs="Times New Roman"/>
        </w:rPr>
        <w:t>m</w:t>
      </w:r>
      <w:r w:rsidRPr="00327CB3">
        <w:rPr>
          <w:rFonts w:ascii="Times New Roman" w:eastAsia="Times New Roman" w:hAnsi="Times New Roman" w:cs="Times New Roman"/>
        </w:rPr>
        <w:t>an godkände verksamhetsberättelsen, vilken lades till handlingarna.</w:t>
      </w:r>
    </w:p>
    <w:p w14:paraId="4169A7F6" w14:textId="77777777" w:rsidR="00643D07" w:rsidRPr="00327CB3" w:rsidRDefault="00643D07" w:rsidP="00976560">
      <w:pPr>
        <w:tabs>
          <w:tab w:val="left" w:pos="142"/>
          <w:tab w:val="left" w:pos="7655"/>
        </w:tabs>
        <w:outlineLvl w:val="0"/>
        <w:rPr>
          <w:rFonts w:ascii="Times New Roman" w:eastAsia="Times New Roman" w:hAnsi="Times New Roman" w:cs="Times New Roman"/>
        </w:rPr>
      </w:pPr>
    </w:p>
    <w:p w14:paraId="0D5D6655" w14:textId="77777777" w:rsidR="00643D07" w:rsidRPr="00327CB3" w:rsidRDefault="00643D07"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7 Revisorernas berättelse</w:t>
      </w:r>
    </w:p>
    <w:p w14:paraId="532B75D0" w14:textId="77777777" w:rsidR="00050F9C" w:rsidRPr="00327CB3" w:rsidRDefault="00050F9C"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Revisionsberättelsen upplästes, godkändes och lades till handlingarna.</w:t>
      </w:r>
    </w:p>
    <w:p w14:paraId="45538979" w14:textId="77777777" w:rsidR="00050F9C" w:rsidRPr="00327CB3" w:rsidRDefault="00050F9C" w:rsidP="00976560">
      <w:pPr>
        <w:tabs>
          <w:tab w:val="left" w:pos="142"/>
          <w:tab w:val="left" w:pos="7655"/>
        </w:tabs>
        <w:outlineLvl w:val="0"/>
        <w:rPr>
          <w:rFonts w:ascii="Times New Roman" w:eastAsia="Times New Roman" w:hAnsi="Times New Roman" w:cs="Times New Roman"/>
        </w:rPr>
      </w:pPr>
    </w:p>
    <w:p w14:paraId="30CDC9CA" w14:textId="77777777" w:rsidR="00050F9C" w:rsidRPr="00327CB3" w:rsidRDefault="00050F9C"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8 Ansvarsfrihet för styrelsen</w:t>
      </w:r>
    </w:p>
    <w:p w14:paraId="61C31443" w14:textId="55BB1037" w:rsidR="00050F9C" w:rsidRDefault="00050F9C"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Stämman beslutade enhälligt att bevilja styrelsen ansvarsfrihet för den period revisionen omfattade.</w:t>
      </w:r>
    </w:p>
    <w:p w14:paraId="13ED2BEE"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p>
    <w:p w14:paraId="0CBAF7EC" w14:textId="06A0E83C" w:rsidR="00050F9C" w:rsidRPr="00327CB3" w:rsidRDefault="00050F9C"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10 Fastställande av rese- och k</w:t>
      </w:r>
      <w:r w:rsidR="003F2E3C">
        <w:rPr>
          <w:rFonts w:ascii="Times New Roman" w:eastAsia="Times New Roman" w:hAnsi="Times New Roman" w:cs="Times New Roman"/>
          <w:b/>
        </w:rPr>
        <w:t>ostnads</w:t>
      </w:r>
      <w:r w:rsidRPr="00327CB3">
        <w:rPr>
          <w:rFonts w:ascii="Times New Roman" w:eastAsia="Times New Roman" w:hAnsi="Times New Roman" w:cs="Times New Roman"/>
          <w:b/>
        </w:rPr>
        <w:t>ersättning</w:t>
      </w:r>
    </w:p>
    <w:p w14:paraId="7BC5BD85" w14:textId="77777777" w:rsidR="00050F9C" w:rsidRDefault="00050F9C"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Stämman beslutade att ersättningen till ordförande, sekreterare och kassör skall vara oförändrad, dvs  9000 kr att fördela. Ersättning för beordrade resor skall fortsatt vara  1,85 kr per km.</w:t>
      </w:r>
    </w:p>
    <w:p w14:paraId="6C049EA2" w14:textId="77777777" w:rsidR="00327CB3" w:rsidRDefault="00327CB3" w:rsidP="00976560">
      <w:pPr>
        <w:tabs>
          <w:tab w:val="left" w:pos="142"/>
          <w:tab w:val="left" w:pos="7655"/>
        </w:tabs>
        <w:outlineLvl w:val="0"/>
        <w:rPr>
          <w:rFonts w:ascii="Times New Roman" w:eastAsia="Times New Roman" w:hAnsi="Times New Roman" w:cs="Times New Roman"/>
        </w:rPr>
      </w:pPr>
    </w:p>
    <w:p w14:paraId="0846AEDB"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p>
    <w:p w14:paraId="1AAEC0BB" w14:textId="77777777" w:rsidR="00050F9C" w:rsidRPr="00327CB3" w:rsidRDefault="00050F9C" w:rsidP="00976560">
      <w:pPr>
        <w:tabs>
          <w:tab w:val="left" w:pos="142"/>
          <w:tab w:val="left" w:pos="7655"/>
        </w:tabs>
        <w:outlineLvl w:val="0"/>
        <w:rPr>
          <w:rFonts w:ascii="Times New Roman" w:eastAsia="Times New Roman" w:hAnsi="Times New Roman" w:cs="Times New Roman"/>
        </w:rPr>
      </w:pPr>
    </w:p>
    <w:p w14:paraId="3D24901D" w14:textId="77777777" w:rsidR="00050F9C" w:rsidRPr="00327CB3" w:rsidRDefault="00050F9C"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lastRenderedPageBreak/>
        <w:t>§ 11 Val av ledamöter till styrelsen</w:t>
      </w:r>
    </w:p>
    <w:p w14:paraId="3EB97BA2" w14:textId="77777777" w:rsidR="00050F9C" w:rsidRPr="00327CB3" w:rsidRDefault="00050F9C"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ordinarie ledamöter i styrelsen omvaldes på två år: Bengt-Göran Birgersson, Tore Johansson, Börje Svensson och Martin Ahlström.</w:t>
      </w:r>
    </w:p>
    <w:p w14:paraId="6CC8BA2F" w14:textId="77777777" w:rsidR="009E4BD7" w:rsidRPr="00327CB3" w:rsidRDefault="00050F9C"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 xml:space="preserve">Till ersättare i styrelsen omvaldes på två år  Per Aschan och Christer Östberg. Till ersättare </w:t>
      </w:r>
      <w:r w:rsidR="009E4BD7" w:rsidRPr="00327CB3">
        <w:rPr>
          <w:rFonts w:ascii="Times New Roman" w:eastAsia="Times New Roman" w:hAnsi="Times New Roman" w:cs="Times New Roman"/>
        </w:rPr>
        <w:t xml:space="preserve">i styrelsen på två år </w:t>
      </w:r>
      <w:r w:rsidRPr="00327CB3">
        <w:rPr>
          <w:rFonts w:ascii="Times New Roman" w:eastAsia="Times New Roman" w:hAnsi="Times New Roman" w:cs="Times New Roman"/>
        </w:rPr>
        <w:t>valdes också</w:t>
      </w:r>
      <w:r w:rsidR="009E4BD7" w:rsidRPr="00327CB3">
        <w:rPr>
          <w:rFonts w:ascii="Times New Roman" w:eastAsia="Times New Roman" w:hAnsi="Times New Roman" w:cs="Times New Roman"/>
        </w:rPr>
        <w:t xml:space="preserve"> Fabian Terrs.</w:t>
      </w:r>
    </w:p>
    <w:p w14:paraId="6B9B9016"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Vald representant för Hushållningssällskapet är Ulf Svensson.</w:t>
      </w:r>
    </w:p>
    <w:p w14:paraId="49F3954D"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p>
    <w:p w14:paraId="20B387D0" w14:textId="65F9F826" w:rsidR="009E4BD7"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Kvarstår i styrelsen på ett år gör:  ordinarie ledamöterna Mårten Mankert och Ingegärd Widerström samt ersättarna Ronni Nilsson, Johan Widerström och Anders Berglund.</w:t>
      </w:r>
    </w:p>
    <w:p w14:paraId="226DEC10"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p>
    <w:p w14:paraId="6E05EFCF" w14:textId="77777777" w:rsidR="009E4BD7" w:rsidRPr="00327CB3" w:rsidRDefault="009E4BD7"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12  Val av förbundets ordförande</w:t>
      </w:r>
    </w:p>
    <w:p w14:paraId="74CDDBC5" w14:textId="41B1A60B" w:rsidR="00976560"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ordförande för förbundet omvaldes Bengt</w:t>
      </w:r>
      <w:r w:rsidR="003F2E3C">
        <w:rPr>
          <w:rFonts w:ascii="Times New Roman" w:eastAsia="Times New Roman" w:hAnsi="Times New Roman" w:cs="Times New Roman"/>
        </w:rPr>
        <w:t>_</w:t>
      </w:r>
      <w:r w:rsidRPr="00327CB3">
        <w:rPr>
          <w:rFonts w:ascii="Times New Roman" w:eastAsia="Times New Roman" w:hAnsi="Times New Roman" w:cs="Times New Roman"/>
        </w:rPr>
        <w:t xml:space="preserve"> Göran Birgersson.</w:t>
      </w:r>
      <w:r w:rsidR="00976560" w:rsidRPr="00327CB3">
        <w:rPr>
          <w:rFonts w:ascii="Times New Roman" w:eastAsia="Times New Roman" w:hAnsi="Times New Roman" w:cs="Times New Roman"/>
        </w:rPr>
        <w:tab/>
      </w:r>
    </w:p>
    <w:p w14:paraId="18751346"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p>
    <w:p w14:paraId="5E711DE6" w14:textId="77777777" w:rsidR="009E4BD7" w:rsidRPr="00327CB3" w:rsidRDefault="009E4BD7"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13 Val av revisorer och ersättare</w:t>
      </w:r>
    </w:p>
    <w:p w14:paraId="3494E69C"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revisorer omvaldes Ewert Frisk och Jan-Ingmar Johansson med  Jan-Erik Swärd och Bernt Johansson som ersättare.</w:t>
      </w:r>
    </w:p>
    <w:p w14:paraId="4F5FB148"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p>
    <w:p w14:paraId="2521035B" w14:textId="77777777" w:rsidR="009E4BD7" w:rsidRPr="00327CB3" w:rsidRDefault="009E4BD7"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§14 Ombud till riksförbundsstämman 2019</w:t>
      </w:r>
    </w:p>
    <w:p w14:paraId="7E8A789F" w14:textId="573BBE79" w:rsidR="009E4BD7"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Som ombud till riksförbundsstämman i Stockholm valdes Ingegärd Widerström och Tore Johansson med  Anders Berglund och Fabian Terrs som ersä</w:t>
      </w:r>
      <w:r w:rsidR="003F2E3C">
        <w:rPr>
          <w:rFonts w:ascii="Times New Roman" w:eastAsia="Times New Roman" w:hAnsi="Times New Roman" w:cs="Times New Roman"/>
        </w:rPr>
        <w:t>t</w:t>
      </w:r>
      <w:r w:rsidRPr="00327CB3">
        <w:rPr>
          <w:rFonts w:ascii="Times New Roman" w:eastAsia="Times New Roman" w:hAnsi="Times New Roman" w:cs="Times New Roman"/>
        </w:rPr>
        <w:t>tare.</w:t>
      </w:r>
    </w:p>
    <w:p w14:paraId="21425F4E" w14:textId="77777777" w:rsidR="009E4BD7" w:rsidRPr="00327CB3" w:rsidRDefault="009E4BD7" w:rsidP="00976560">
      <w:pPr>
        <w:tabs>
          <w:tab w:val="left" w:pos="142"/>
          <w:tab w:val="left" w:pos="7655"/>
        </w:tabs>
        <w:outlineLvl w:val="0"/>
        <w:rPr>
          <w:rFonts w:ascii="Times New Roman" w:eastAsia="Times New Roman" w:hAnsi="Times New Roman" w:cs="Times New Roman"/>
        </w:rPr>
      </w:pPr>
    </w:p>
    <w:p w14:paraId="0A4EEA69" w14:textId="77777777" w:rsidR="009E4BD7" w:rsidRPr="00327CB3" w:rsidRDefault="009E4BD7"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15  Val av valberedning</w:t>
      </w:r>
    </w:p>
    <w:p w14:paraId="10838508" w14:textId="1EF7642A" w:rsidR="009E4BD7" w:rsidRPr="00327CB3" w:rsidRDefault="009E4BD7"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Till valberedning valdes Kjell-Åke</w:t>
      </w:r>
      <w:r w:rsidR="00327CB3" w:rsidRPr="00327CB3">
        <w:rPr>
          <w:rFonts w:ascii="Times New Roman" w:eastAsia="Times New Roman" w:hAnsi="Times New Roman" w:cs="Times New Roman"/>
        </w:rPr>
        <w:t xml:space="preserve"> Andersson, Anders Lennartsson, Jan Artursson, Hans Lindberg och Nils-Erik Isaksson med Kjell Åke </w:t>
      </w:r>
      <w:r w:rsidR="003F2E3C">
        <w:rPr>
          <w:rFonts w:ascii="Times New Roman" w:eastAsia="Times New Roman" w:hAnsi="Times New Roman" w:cs="Times New Roman"/>
        </w:rPr>
        <w:t>Andersson</w:t>
      </w:r>
      <w:r w:rsidR="00327CB3" w:rsidRPr="00327CB3">
        <w:rPr>
          <w:rFonts w:ascii="Times New Roman" w:eastAsia="Times New Roman" w:hAnsi="Times New Roman" w:cs="Times New Roman"/>
        </w:rPr>
        <w:t xml:space="preserve"> som sa</w:t>
      </w:r>
      <w:r w:rsidR="003F2E3C">
        <w:rPr>
          <w:rFonts w:ascii="Times New Roman" w:eastAsia="Times New Roman" w:hAnsi="Times New Roman" w:cs="Times New Roman"/>
        </w:rPr>
        <w:t>m</w:t>
      </w:r>
      <w:r w:rsidR="00327CB3" w:rsidRPr="00327CB3">
        <w:rPr>
          <w:rFonts w:ascii="Times New Roman" w:eastAsia="Times New Roman" w:hAnsi="Times New Roman" w:cs="Times New Roman"/>
        </w:rPr>
        <w:t>mankallande.</w:t>
      </w:r>
    </w:p>
    <w:p w14:paraId="209330F1"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p>
    <w:p w14:paraId="49C94765" w14:textId="77777777" w:rsidR="00327CB3" w:rsidRPr="00327CB3" w:rsidRDefault="00327CB3"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16 Propositioner från styrelsen</w:t>
      </w:r>
    </w:p>
    <w:p w14:paraId="49C4D039"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Frågan om fiskerätternas behandling vid klyvning av fastigheter behandlas i särskild punkt under Övriga frågor.</w:t>
      </w:r>
    </w:p>
    <w:p w14:paraId="1E74EF14"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p>
    <w:p w14:paraId="070499FA" w14:textId="77777777" w:rsidR="00327CB3" w:rsidRPr="00327CB3" w:rsidRDefault="00327CB3"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17 Motioner till styrelsen</w:t>
      </w:r>
    </w:p>
    <w:p w14:paraId="5693B8C7"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 xml:space="preserve"> Några motioner fanns inte att behandla.</w:t>
      </w:r>
    </w:p>
    <w:p w14:paraId="7C248387" w14:textId="77777777" w:rsidR="00327CB3" w:rsidRPr="00327CB3" w:rsidRDefault="00327CB3" w:rsidP="00976560">
      <w:pPr>
        <w:tabs>
          <w:tab w:val="left" w:pos="142"/>
          <w:tab w:val="left" w:pos="7655"/>
        </w:tabs>
        <w:outlineLvl w:val="0"/>
        <w:rPr>
          <w:rFonts w:ascii="Times New Roman" w:eastAsia="Times New Roman" w:hAnsi="Times New Roman" w:cs="Times New Roman"/>
        </w:rPr>
      </w:pPr>
    </w:p>
    <w:p w14:paraId="1FD6DF0F" w14:textId="77777777" w:rsidR="00327CB3" w:rsidRPr="00327CB3" w:rsidRDefault="00327CB3" w:rsidP="00976560">
      <w:pPr>
        <w:tabs>
          <w:tab w:val="left" w:pos="142"/>
          <w:tab w:val="left" w:pos="7655"/>
        </w:tabs>
        <w:outlineLvl w:val="0"/>
        <w:rPr>
          <w:rFonts w:ascii="Times New Roman" w:eastAsia="Times New Roman" w:hAnsi="Times New Roman" w:cs="Times New Roman"/>
          <w:b/>
        </w:rPr>
      </w:pPr>
      <w:r w:rsidRPr="00327CB3">
        <w:rPr>
          <w:rFonts w:ascii="Times New Roman" w:eastAsia="Times New Roman" w:hAnsi="Times New Roman" w:cs="Times New Roman"/>
          <w:b/>
        </w:rPr>
        <w:t>§ 18 Fastställande av budget och verksamhetsplan</w:t>
      </w:r>
    </w:p>
    <w:p w14:paraId="11381699" w14:textId="77777777" w:rsidR="00DB00C4" w:rsidRDefault="00327CB3" w:rsidP="00327CB3">
      <w:pPr>
        <w:tabs>
          <w:tab w:val="left" w:pos="142"/>
          <w:tab w:val="left" w:pos="7655"/>
        </w:tabs>
        <w:outlineLvl w:val="0"/>
        <w:rPr>
          <w:rFonts w:ascii="Times New Roman" w:eastAsia="Times New Roman" w:hAnsi="Times New Roman" w:cs="Times New Roman"/>
        </w:rPr>
      </w:pPr>
      <w:r w:rsidRPr="00327CB3">
        <w:rPr>
          <w:rFonts w:ascii="Times New Roman" w:eastAsia="Times New Roman" w:hAnsi="Times New Roman" w:cs="Times New Roman"/>
        </w:rPr>
        <w:t>Förslag till budget och verksamhetsplan  fanns redovisad i de utsända årsmöteshandlingarna och föredrogs av ordföranden. Förslaget fastställdes.</w:t>
      </w:r>
      <w:r>
        <w:rPr>
          <w:rFonts w:ascii="Times New Roman" w:eastAsia="Times New Roman" w:hAnsi="Times New Roman" w:cs="Times New Roman"/>
        </w:rPr>
        <w:t xml:space="preserve"> I samband med denna punkt anmälde riksförbundets ordförande Lars Wiström att ersättningen till  länsförbunden kommer att höjas med 50 kr per medlemsförening</w:t>
      </w:r>
      <w:r w:rsidR="00A56EE1">
        <w:rPr>
          <w:rFonts w:ascii="Times New Roman" w:eastAsia="Times New Roman" w:hAnsi="Times New Roman" w:cs="Times New Roman"/>
        </w:rPr>
        <w:t xml:space="preserve"> till 350 kr per år.</w:t>
      </w:r>
    </w:p>
    <w:p w14:paraId="2FC79E62" w14:textId="77777777" w:rsidR="00327CB3" w:rsidRDefault="00327CB3" w:rsidP="00327CB3">
      <w:pPr>
        <w:tabs>
          <w:tab w:val="left" w:pos="142"/>
          <w:tab w:val="left" w:pos="7655"/>
        </w:tabs>
        <w:outlineLvl w:val="0"/>
        <w:rPr>
          <w:rFonts w:ascii="Times New Roman" w:eastAsia="Times New Roman" w:hAnsi="Times New Roman" w:cs="Times New Roman"/>
        </w:rPr>
      </w:pPr>
    </w:p>
    <w:p w14:paraId="1813F54A" w14:textId="77777777" w:rsidR="00327CB3" w:rsidRPr="009749A2" w:rsidRDefault="00327CB3" w:rsidP="00327CB3">
      <w:pPr>
        <w:tabs>
          <w:tab w:val="left" w:pos="142"/>
          <w:tab w:val="left" w:pos="7655"/>
        </w:tabs>
        <w:outlineLvl w:val="0"/>
        <w:rPr>
          <w:rFonts w:ascii="Times New Roman" w:eastAsia="Times New Roman" w:hAnsi="Times New Roman" w:cs="Times New Roman"/>
          <w:b/>
        </w:rPr>
      </w:pPr>
      <w:r w:rsidRPr="009749A2">
        <w:rPr>
          <w:rFonts w:ascii="Times New Roman" w:eastAsia="Times New Roman" w:hAnsi="Times New Roman" w:cs="Times New Roman"/>
          <w:b/>
        </w:rPr>
        <w:t xml:space="preserve">§ 19 </w:t>
      </w:r>
      <w:r w:rsidR="009749A2">
        <w:rPr>
          <w:rFonts w:ascii="Times New Roman" w:eastAsia="Times New Roman" w:hAnsi="Times New Roman" w:cs="Times New Roman"/>
          <w:b/>
        </w:rPr>
        <w:t xml:space="preserve"> a  </w:t>
      </w:r>
      <w:r w:rsidR="00A56EE1" w:rsidRPr="009749A2">
        <w:rPr>
          <w:rFonts w:ascii="Times New Roman" w:eastAsia="Times New Roman" w:hAnsi="Times New Roman" w:cs="Times New Roman"/>
          <w:b/>
        </w:rPr>
        <w:t>Övriga frågor</w:t>
      </w:r>
      <w:r w:rsidR="003A2830" w:rsidRPr="009749A2">
        <w:rPr>
          <w:rFonts w:ascii="Times New Roman" w:eastAsia="Times New Roman" w:hAnsi="Times New Roman" w:cs="Times New Roman"/>
          <w:b/>
        </w:rPr>
        <w:t xml:space="preserve"> Fiskerätterna</w:t>
      </w:r>
    </w:p>
    <w:p w14:paraId="50B5C9A2" w14:textId="58AE9019" w:rsidR="009266A1" w:rsidRDefault="009266A1"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Ordföranden redogjorde för länsförbundets syn på hur lantmäteriet behandlar fiskerätter vid fastighetsregleringar; avstyckning, delning och liknande. Sekreteraren redogjorde för berörd lagstiftning i fastighetsbildningslagen, 3 kap 8§</w:t>
      </w:r>
      <w:r w:rsidR="003A2830">
        <w:rPr>
          <w:rFonts w:ascii="Times New Roman" w:eastAsia="Times New Roman" w:hAnsi="Times New Roman" w:cs="Times New Roman"/>
        </w:rPr>
        <w:t xml:space="preserve"> vilken bl a  tar upp att samråd bör</w:t>
      </w:r>
      <w:r w:rsidR="009740F0">
        <w:rPr>
          <w:rFonts w:ascii="Times New Roman" w:eastAsia="Times New Roman" w:hAnsi="Times New Roman" w:cs="Times New Roman"/>
        </w:rPr>
        <w:t xml:space="preserve"> minst </w:t>
      </w:r>
      <w:r w:rsidR="003A2830">
        <w:rPr>
          <w:rFonts w:ascii="Times New Roman" w:eastAsia="Times New Roman" w:hAnsi="Times New Roman" w:cs="Times New Roman"/>
        </w:rPr>
        <w:t>hållas med Länsstyrelsen när fiskerätter berörs.</w:t>
      </w:r>
      <w:r>
        <w:rPr>
          <w:rFonts w:ascii="Times New Roman" w:eastAsia="Times New Roman" w:hAnsi="Times New Roman" w:cs="Times New Roman"/>
        </w:rPr>
        <w:t>. Enligt Lars Wiström har lantmäteriet skurit ned på sina resurser och ska numera enbart syssla med ”vanliga” förrättningar och handläggningstiderna ska  kortas.  Lantmäteriet ger heller inte hjälp till FVOF med att uppdatera fiskerättsförteckningar</w:t>
      </w:r>
      <w:r w:rsidR="003A2830">
        <w:rPr>
          <w:rFonts w:ascii="Times New Roman" w:eastAsia="Times New Roman" w:hAnsi="Times New Roman" w:cs="Times New Roman"/>
        </w:rPr>
        <w:t xml:space="preserve">. </w:t>
      </w:r>
      <w:r>
        <w:rPr>
          <w:rFonts w:ascii="Times New Roman" w:eastAsia="Times New Roman" w:hAnsi="Times New Roman" w:cs="Times New Roman"/>
        </w:rPr>
        <w:t xml:space="preserve">Riksförbundet </w:t>
      </w:r>
      <w:r w:rsidR="009740F0">
        <w:rPr>
          <w:rFonts w:ascii="Times New Roman" w:eastAsia="Times New Roman" w:hAnsi="Times New Roman" w:cs="Times New Roman"/>
        </w:rPr>
        <w:t xml:space="preserve"> instämmer i problemet och har framfört detta till</w:t>
      </w:r>
      <w:r w:rsidR="003A2830">
        <w:rPr>
          <w:rFonts w:ascii="Times New Roman" w:eastAsia="Times New Roman" w:hAnsi="Times New Roman" w:cs="Times New Roman"/>
        </w:rPr>
        <w:t xml:space="preserve"> Lantmäteriet</w:t>
      </w:r>
      <w:r w:rsidR="009740F0">
        <w:rPr>
          <w:rFonts w:ascii="Times New Roman" w:eastAsia="Times New Roman" w:hAnsi="Times New Roman" w:cs="Times New Roman"/>
        </w:rPr>
        <w:t>. Förbundet har också begärt att</w:t>
      </w:r>
      <w:r w:rsidR="003A2830">
        <w:rPr>
          <w:rFonts w:ascii="Times New Roman" w:eastAsia="Times New Roman" w:hAnsi="Times New Roman" w:cs="Times New Roman"/>
        </w:rPr>
        <w:t xml:space="preserve"> få tillgång till ”Allmänhetens dator” och fastighetsregistret. Lars Wiström meddelar också att förbundet framöver har tillgång till en jurist för rådgivning till länsföreningarna. Carin Svensson, LRF Sydost, framhåller det </w:t>
      </w:r>
      <w:r w:rsidR="004C508B">
        <w:rPr>
          <w:rFonts w:ascii="Times New Roman" w:eastAsia="Times New Roman" w:hAnsi="Times New Roman" w:cs="Times New Roman"/>
        </w:rPr>
        <w:t>ohållbara</w:t>
      </w:r>
      <w:r w:rsidR="003A2830">
        <w:rPr>
          <w:rFonts w:ascii="Times New Roman" w:eastAsia="Times New Roman" w:hAnsi="Times New Roman" w:cs="Times New Roman"/>
        </w:rPr>
        <w:t xml:space="preserve"> för fiskerättsägarna när</w:t>
      </w:r>
      <w:r w:rsidR="004C508B">
        <w:rPr>
          <w:rFonts w:ascii="Times New Roman" w:eastAsia="Times New Roman" w:hAnsi="Times New Roman" w:cs="Times New Roman"/>
        </w:rPr>
        <w:t xml:space="preserve"> förrättningslantmätarna</w:t>
      </w:r>
      <w:r w:rsidR="003A2830">
        <w:rPr>
          <w:rFonts w:ascii="Times New Roman" w:eastAsia="Times New Roman" w:hAnsi="Times New Roman" w:cs="Times New Roman"/>
        </w:rPr>
        <w:t xml:space="preserve">  inte anser</w:t>
      </w:r>
      <w:r w:rsidR="004C508B">
        <w:rPr>
          <w:rFonts w:ascii="Times New Roman" w:eastAsia="Times New Roman" w:hAnsi="Times New Roman" w:cs="Times New Roman"/>
        </w:rPr>
        <w:t xml:space="preserve"> </w:t>
      </w:r>
      <w:r w:rsidR="003A2830">
        <w:rPr>
          <w:rFonts w:ascii="Times New Roman" w:eastAsia="Times New Roman" w:hAnsi="Times New Roman" w:cs="Times New Roman"/>
        </w:rPr>
        <w:t>sig behöva samråda med Länsstyrelsen eller fiskevårdsområdesföreningarna  när man ska bedöma om f</w:t>
      </w:r>
      <w:r w:rsidR="004C508B">
        <w:rPr>
          <w:rFonts w:ascii="Times New Roman" w:eastAsia="Times New Roman" w:hAnsi="Times New Roman" w:cs="Times New Roman"/>
        </w:rPr>
        <w:t>isket vid klyvningar</w:t>
      </w:r>
      <w:r w:rsidR="003A2830">
        <w:rPr>
          <w:rFonts w:ascii="Times New Roman" w:eastAsia="Times New Roman" w:hAnsi="Times New Roman" w:cs="Times New Roman"/>
        </w:rPr>
        <w:t xml:space="preserve"> drabbas av ”olägenhet av någon betydelse”  eller ”avsevärd olägenhet” </w:t>
      </w:r>
      <w:r w:rsidR="004C508B">
        <w:rPr>
          <w:rFonts w:ascii="Times New Roman" w:eastAsia="Times New Roman" w:hAnsi="Times New Roman" w:cs="Times New Roman"/>
        </w:rPr>
        <w:t>.</w:t>
      </w:r>
      <w:r w:rsidR="003F2E3C">
        <w:rPr>
          <w:rFonts w:ascii="Times New Roman" w:eastAsia="Times New Roman" w:hAnsi="Times New Roman" w:cs="Times New Roman"/>
        </w:rPr>
        <w:t>Vi anser att lantmäteriet i de allra flesta fall numera inte har t illräcklig kompetens för dessa bedömningar.</w:t>
      </w:r>
    </w:p>
    <w:p w14:paraId="69053D11" w14:textId="77777777" w:rsidR="004C508B" w:rsidRDefault="004C508B" w:rsidP="00327CB3">
      <w:pPr>
        <w:tabs>
          <w:tab w:val="left" w:pos="142"/>
          <w:tab w:val="left" w:pos="7655"/>
        </w:tabs>
        <w:outlineLvl w:val="0"/>
        <w:rPr>
          <w:rFonts w:ascii="Times New Roman" w:eastAsia="Times New Roman" w:hAnsi="Times New Roman" w:cs="Times New Roman"/>
        </w:rPr>
      </w:pPr>
    </w:p>
    <w:p w14:paraId="0904A0A0" w14:textId="77777777" w:rsidR="004C508B" w:rsidRPr="009749A2" w:rsidRDefault="009749A2" w:rsidP="00327CB3">
      <w:pPr>
        <w:tabs>
          <w:tab w:val="left" w:pos="142"/>
          <w:tab w:val="left" w:pos="7655"/>
        </w:tabs>
        <w:outlineLvl w:val="0"/>
        <w:rPr>
          <w:rFonts w:ascii="Times New Roman" w:eastAsia="Times New Roman" w:hAnsi="Times New Roman" w:cs="Times New Roman"/>
          <w:b/>
        </w:rPr>
      </w:pPr>
      <w:r>
        <w:rPr>
          <w:rFonts w:ascii="Times New Roman" w:eastAsia="Times New Roman" w:hAnsi="Times New Roman" w:cs="Times New Roman"/>
          <w:b/>
        </w:rPr>
        <w:t xml:space="preserve">§ 19 b  </w:t>
      </w:r>
      <w:r w:rsidR="004C508B" w:rsidRPr="009749A2">
        <w:rPr>
          <w:rFonts w:ascii="Times New Roman" w:eastAsia="Times New Roman" w:hAnsi="Times New Roman" w:cs="Times New Roman"/>
          <w:b/>
        </w:rPr>
        <w:t>Övriga frågor, besk</w:t>
      </w:r>
      <w:r>
        <w:rPr>
          <w:rFonts w:ascii="Times New Roman" w:eastAsia="Times New Roman" w:hAnsi="Times New Roman" w:cs="Times New Roman"/>
          <w:b/>
        </w:rPr>
        <w:t>at</w:t>
      </w:r>
      <w:r w:rsidR="004C508B" w:rsidRPr="009749A2">
        <w:rPr>
          <w:rFonts w:ascii="Times New Roman" w:eastAsia="Times New Roman" w:hAnsi="Times New Roman" w:cs="Times New Roman"/>
          <w:b/>
        </w:rPr>
        <w:t>tning av  delägarna</w:t>
      </w:r>
    </w:p>
    <w:p w14:paraId="1192DFBD" w14:textId="5B7F10DE" w:rsidR="004C508B" w:rsidRDefault="004C508B"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Lars Wiström berörde också frågor om den nya ekonomiska administrationen inom fiskeförvalt</w:t>
      </w:r>
      <w:r w:rsidR="003F2E3C">
        <w:rPr>
          <w:rFonts w:ascii="Times New Roman" w:eastAsia="Times New Roman" w:hAnsi="Times New Roman" w:cs="Times New Roman"/>
        </w:rPr>
        <w:t>n</w:t>
      </w:r>
      <w:r>
        <w:rPr>
          <w:rFonts w:ascii="Times New Roman" w:eastAsia="Times New Roman" w:hAnsi="Times New Roman" w:cs="Times New Roman"/>
        </w:rPr>
        <w:t>ingen.  Det är var och en av fiskerättsägarna som ska deklarera och betala ska</w:t>
      </w:r>
      <w:r w:rsidR="009749A2">
        <w:rPr>
          <w:rFonts w:ascii="Times New Roman" w:eastAsia="Times New Roman" w:hAnsi="Times New Roman" w:cs="Times New Roman"/>
        </w:rPr>
        <w:t>tt</w:t>
      </w:r>
      <w:r>
        <w:rPr>
          <w:rFonts w:ascii="Times New Roman" w:eastAsia="Times New Roman" w:hAnsi="Times New Roman" w:cs="Times New Roman"/>
        </w:rPr>
        <w:t xml:space="preserve"> för sina respektive andelar av föreningens årliga resultat, om delägarens andel av översko</w:t>
      </w:r>
      <w:r w:rsidR="009740F0">
        <w:rPr>
          <w:rFonts w:ascii="Times New Roman" w:eastAsia="Times New Roman" w:hAnsi="Times New Roman" w:cs="Times New Roman"/>
        </w:rPr>
        <w:t>t</w:t>
      </w:r>
      <w:r>
        <w:rPr>
          <w:rFonts w:ascii="Times New Roman" w:eastAsia="Times New Roman" w:hAnsi="Times New Roman" w:cs="Times New Roman"/>
        </w:rPr>
        <w:t xml:space="preserve">tet överstiger 600 kronor. </w:t>
      </w:r>
      <w:r w:rsidR="009749A2">
        <w:rPr>
          <w:rFonts w:ascii="Times New Roman" w:eastAsia="Times New Roman" w:hAnsi="Times New Roman" w:cs="Times New Roman"/>
        </w:rPr>
        <w:t xml:space="preserve">Även moms ska räknas ut och fördelas på delägarna. </w:t>
      </w:r>
      <w:r>
        <w:rPr>
          <w:rFonts w:ascii="Times New Roman" w:eastAsia="Times New Roman" w:hAnsi="Times New Roman" w:cs="Times New Roman"/>
        </w:rPr>
        <w:t>Allt detta ställer krav på aktuell fiskerättsförteckning,  aktuella stadgar,</w:t>
      </w:r>
      <w:r w:rsidR="009749A2">
        <w:rPr>
          <w:rFonts w:ascii="Times New Roman" w:eastAsia="Times New Roman" w:hAnsi="Times New Roman" w:cs="Times New Roman"/>
        </w:rPr>
        <w:t xml:space="preserve"> ordning i ekonomin med organistionsnummer för föreningarna.  Beslöts att vidare behandla dessa frågor i en träff i höst med Länsstyrelsen och kanske skatteverket.</w:t>
      </w:r>
    </w:p>
    <w:p w14:paraId="4A9DFF52" w14:textId="77777777" w:rsidR="009749A2" w:rsidRDefault="009749A2" w:rsidP="00327CB3">
      <w:pPr>
        <w:tabs>
          <w:tab w:val="left" w:pos="142"/>
          <w:tab w:val="left" w:pos="7655"/>
        </w:tabs>
        <w:outlineLvl w:val="0"/>
        <w:rPr>
          <w:rFonts w:ascii="Times New Roman" w:eastAsia="Times New Roman" w:hAnsi="Times New Roman" w:cs="Times New Roman"/>
        </w:rPr>
      </w:pPr>
    </w:p>
    <w:p w14:paraId="2A58C654" w14:textId="77777777" w:rsidR="009749A2" w:rsidRPr="009749A2" w:rsidRDefault="009749A2" w:rsidP="00327CB3">
      <w:pPr>
        <w:tabs>
          <w:tab w:val="left" w:pos="142"/>
          <w:tab w:val="left" w:pos="7655"/>
        </w:tabs>
        <w:outlineLvl w:val="0"/>
        <w:rPr>
          <w:rFonts w:ascii="Times New Roman" w:eastAsia="Times New Roman" w:hAnsi="Times New Roman" w:cs="Times New Roman"/>
          <w:b/>
        </w:rPr>
      </w:pPr>
      <w:r w:rsidRPr="009749A2">
        <w:rPr>
          <w:rFonts w:ascii="Times New Roman" w:eastAsia="Times New Roman" w:hAnsi="Times New Roman" w:cs="Times New Roman"/>
          <w:b/>
        </w:rPr>
        <w:t>§ 19 c Övriga fråga Nationell fiskevattenägarkonferens Norrköping</w:t>
      </w:r>
    </w:p>
    <w:p w14:paraId="2ABD60AE" w14:textId="34B6ED97" w:rsidR="009749A2" w:rsidRDefault="009749A2"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Lars Wiströ</w:t>
      </w:r>
      <w:r w:rsidR="003F2E3C">
        <w:rPr>
          <w:rFonts w:ascii="Times New Roman" w:eastAsia="Times New Roman" w:hAnsi="Times New Roman" w:cs="Times New Roman"/>
        </w:rPr>
        <w:t>m</w:t>
      </w:r>
      <w:r>
        <w:rPr>
          <w:rFonts w:ascii="Times New Roman" w:eastAsia="Times New Roman" w:hAnsi="Times New Roman" w:cs="Times New Roman"/>
        </w:rPr>
        <w:t xml:space="preserve"> aviserade riksförbundets nationella konferens den 20-21 november i Norrköping. Program finns nu på hemsidan. Bland annat kommer de ekonmiska frågorna att behandlas där.</w:t>
      </w:r>
    </w:p>
    <w:p w14:paraId="3E32B6B9" w14:textId="77777777" w:rsidR="009749A2" w:rsidRDefault="009749A2" w:rsidP="00327CB3">
      <w:pPr>
        <w:tabs>
          <w:tab w:val="left" w:pos="142"/>
          <w:tab w:val="left" w:pos="7655"/>
        </w:tabs>
        <w:outlineLvl w:val="0"/>
        <w:rPr>
          <w:rFonts w:ascii="Times New Roman" w:eastAsia="Times New Roman" w:hAnsi="Times New Roman" w:cs="Times New Roman"/>
        </w:rPr>
      </w:pPr>
    </w:p>
    <w:p w14:paraId="3A98A3EF" w14:textId="77777777" w:rsidR="009749A2" w:rsidRPr="009740F0" w:rsidRDefault="009749A2" w:rsidP="00327CB3">
      <w:pPr>
        <w:tabs>
          <w:tab w:val="left" w:pos="142"/>
          <w:tab w:val="left" w:pos="7655"/>
        </w:tabs>
        <w:outlineLvl w:val="0"/>
        <w:rPr>
          <w:rFonts w:ascii="Times New Roman" w:eastAsia="Times New Roman" w:hAnsi="Times New Roman" w:cs="Times New Roman"/>
          <w:b/>
        </w:rPr>
      </w:pPr>
      <w:r w:rsidRPr="009740F0">
        <w:rPr>
          <w:rFonts w:ascii="Times New Roman" w:eastAsia="Times New Roman" w:hAnsi="Times New Roman" w:cs="Times New Roman"/>
          <w:b/>
        </w:rPr>
        <w:t>§20 Årsmötet avslutas</w:t>
      </w:r>
    </w:p>
    <w:p w14:paraId="0CD5E1AB" w14:textId="77777777" w:rsidR="009749A2" w:rsidRDefault="009749A2"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 xml:space="preserve">Ordföranden tackade för visat intresse ochg avslutade stämman. Tack med blommor framfördes till Lars Wiström och Carin Svensson samt till valberedningens ordförande Nils-Erik Linnér för mångårigt och gott arbete i valberedningen. </w:t>
      </w:r>
    </w:p>
    <w:p w14:paraId="043F086F" w14:textId="77777777" w:rsidR="009740F0" w:rsidRDefault="009740F0" w:rsidP="00327CB3">
      <w:pPr>
        <w:tabs>
          <w:tab w:val="left" w:pos="142"/>
          <w:tab w:val="left" w:pos="7655"/>
        </w:tabs>
        <w:outlineLvl w:val="0"/>
        <w:rPr>
          <w:rFonts w:ascii="Times New Roman" w:eastAsia="Times New Roman" w:hAnsi="Times New Roman" w:cs="Times New Roman"/>
        </w:rPr>
      </w:pPr>
    </w:p>
    <w:p w14:paraId="01333D5B" w14:textId="77777777" w:rsidR="009740F0" w:rsidRDefault="009740F0" w:rsidP="00327CB3">
      <w:pPr>
        <w:tabs>
          <w:tab w:val="left" w:pos="142"/>
          <w:tab w:val="left" w:pos="7655"/>
        </w:tabs>
        <w:outlineLvl w:val="0"/>
        <w:rPr>
          <w:rFonts w:ascii="Times New Roman" w:eastAsia="Times New Roman" w:hAnsi="Times New Roman" w:cs="Times New Roman"/>
        </w:rPr>
      </w:pPr>
    </w:p>
    <w:p w14:paraId="25C573EC" w14:textId="77777777" w:rsidR="009740F0" w:rsidRDefault="009740F0" w:rsidP="00327CB3">
      <w:pPr>
        <w:tabs>
          <w:tab w:val="left" w:pos="142"/>
          <w:tab w:val="left" w:pos="7655"/>
        </w:tabs>
        <w:outlineLvl w:val="0"/>
        <w:rPr>
          <w:rFonts w:ascii="Times New Roman" w:eastAsia="Times New Roman" w:hAnsi="Times New Roman" w:cs="Times New Roman"/>
        </w:rPr>
      </w:pPr>
    </w:p>
    <w:p w14:paraId="22FCF07D" w14:textId="77777777" w:rsidR="009740F0" w:rsidRDefault="009740F0" w:rsidP="00327CB3">
      <w:pPr>
        <w:tabs>
          <w:tab w:val="left" w:pos="142"/>
          <w:tab w:val="left" w:pos="7655"/>
        </w:tabs>
        <w:outlineLvl w:val="0"/>
        <w:rPr>
          <w:rFonts w:ascii="Times New Roman" w:eastAsia="Times New Roman" w:hAnsi="Times New Roman" w:cs="Times New Roman"/>
        </w:rPr>
      </w:pPr>
    </w:p>
    <w:p w14:paraId="5CA2C2E3" w14:textId="77777777" w:rsidR="009740F0" w:rsidRDefault="009740F0" w:rsidP="00327CB3">
      <w:pPr>
        <w:tabs>
          <w:tab w:val="left" w:pos="142"/>
          <w:tab w:val="left" w:pos="7655"/>
        </w:tabs>
        <w:outlineLvl w:val="0"/>
        <w:rPr>
          <w:rFonts w:ascii="Times New Roman" w:eastAsia="Times New Roman" w:hAnsi="Times New Roman" w:cs="Times New Roman"/>
        </w:rPr>
      </w:pPr>
    </w:p>
    <w:p w14:paraId="6B1B6DFE" w14:textId="77777777" w:rsidR="009740F0" w:rsidRDefault="009740F0" w:rsidP="00327CB3">
      <w:pPr>
        <w:tabs>
          <w:tab w:val="left" w:pos="142"/>
          <w:tab w:val="left" w:pos="7655"/>
        </w:tabs>
        <w:outlineLvl w:val="0"/>
        <w:rPr>
          <w:rFonts w:ascii="Times New Roman" w:eastAsia="Times New Roman" w:hAnsi="Times New Roman" w:cs="Times New Roman"/>
        </w:rPr>
      </w:pPr>
    </w:p>
    <w:p w14:paraId="1657A49C" w14:textId="77777777" w:rsidR="009740F0" w:rsidRDefault="009740F0" w:rsidP="00327CB3">
      <w:pPr>
        <w:tabs>
          <w:tab w:val="left" w:pos="142"/>
          <w:tab w:val="left" w:pos="7655"/>
        </w:tabs>
        <w:outlineLvl w:val="0"/>
        <w:rPr>
          <w:rFonts w:ascii="Times New Roman" w:eastAsia="Times New Roman" w:hAnsi="Times New Roman" w:cs="Times New Roman"/>
        </w:rPr>
      </w:pPr>
    </w:p>
    <w:p w14:paraId="3B52A78C" w14:textId="77777777" w:rsidR="009740F0" w:rsidRDefault="009740F0"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Bengt Göran Birgersson                                           Ingegärd Widerström</w:t>
      </w:r>
    </w:p>
    <w:p w14:paraId="6CF28C82" w14:textId="77777777" w:rsidR="009740F0" w:rsidRDefault="009740F0"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Ordförande                                                                Sekreterare</w:t>
      </w:r>
    </w:p>
    <w:p w14:paraId="30055196" w14:textId="77777777" w:rsidR="009740F0" w:rsidRDefault="009740F0" w:rsidP="00327CB3">
      <w:pPr>
        <w:tabs>
          <w:tab w:val="left" w:pos="142"/>
          <w:tab w:val="left" w:pos="7655"/>
        </w:tabs>
        <w:outlineLvl w:val="0"/>
        <w:rPr>
          <w:rFonts w:ascii="Times New Roman" w:eastAsia="Times New Roman" w:hAnsi="Times New Roman" w:cs="Times New Roman"/>
        </w:rPr>
      </w:pPr>
    </w:p>
    <w:p w14:paraId="5717B2CB" w14:textId="77777777" w:rsidR="009740F0" w:rsidRDefault="009740F0" w:rsidP="00327CB3">
      <w:pPr>
        <w:tabs>
          <w:tab w:val="left" w:pos="142"/>
          <w:tab w:val="left" w:pos="7655"/>
        </w:tabs>
        <w:outlineLvl w:val="0"/>
        <w:rPr>
          <w:rFonts w:ascii="Times New Roman" w:eastAsia="Times New Roman" w:hAnsi="Times New Roman" w:cs="Times New Roman"/>
        </w:rPr>
      </w:pPr>
    </w:p>
    <w:p w14:paraId="433304A4" w14:textId="77777777" w:rsidR="009740F0" w:rsidRDefault="009740F0" w:rsidP="00327CB3">
      <w:pPr>
        <w:tabs>
          <w:tab w:val="left" w:pos="142"/>
          <w:tab w:val="left" w:pos="7655"/>
        </w:tabs>
        <w:outlineLvl w:val="0"/>
        <w:rPr>
          <w:rFonts w:ascii="Times New Roman" w:eastAsia="Times New Roman" w:hAnsi="Times New Roman" w:cs="Times New Roman"/>
        </w:rPr>
      </w:pPr>
    </w:p>
    <w:p w14:paraId="1745DAD4" w14:textId="77777777" w:rsidR="009740F0" w:rsidRDefault="009740F0"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Justeras</w:t>
      </w:r>
    </w:p>
    <w:p w14:paraId="6DE8A2EC" w14:textId="77777777" w:rsidR="009740F0" w:rsidRDefault="009740F0" w:rsidP="00327CB3">
      <w:pPr>
        <w:tabs>
          <w:tab w:val="left" w:pos="142"/>
          <w:tab w:val="left" w:pos="7655"/>
        </w:tabs>
        <w:outlineLvl w:val="0"/>
        <w:rPr>
          <w:rFonts w:ascii="Times New Roman" w:eastAsia="Times New Roman" w:hAnsi="Times New Roman" w:cs="Times New Roman"/>
        </w:rPr>
      </w:pPr>
    </w:p>
    <w:p w14:paraId="10BF2283" w14:textId="77777777" w:rsidR="009740F0" w:rsidRDefault="009740F0" w:rsidP="00327CB3">
      <w:pPr>
        <w:tabs>
          <w:tab w:val="left" w:pos="142"/>
          <w:tab w:val="left" w:pos="7655"/>
        </w:tabs>
        <w:outlineLvl w:val="0"/>
        <w:rPr>
          <w:rFonts w:ascii="Times New Roman" w:eastAsia="Times New Roman" w:hAnsi="Times New Roman" w:cs="Times New Roman"/>
        </w:rPr>
      </w:pPr>
    </w:p>
    <w:p w14:paraId="0F9BA8ED" w14:textId="77777777" w:rsidR="009740F0" w:rsidRDefault="009740F0" w:rsidP="00327CB3">
      <w:pPr>
        <w:tabs>
          <w:tab w:val="left" w:pos="142"/>
          <w:tab w:val="left" w:pos="7655"/>
        </w:tabs>
        <w:outlineLvl w:val="0"/>
        <w:rPr>
          <w:rFonts w:ascii="Times New Roman" w:eastAsia="Times New Roman" w:hAnsi="Times New Roman" w:cs="Times New Roman"/>
        </w:rPr>
      </w:pPr>
    </w:p>
    <w:p w14:paraId="61AC3B73" w14:textId="77777777" w:rsidR="009740F0" w:rsidRDefault="009740F0" w:rsidP="00327CB3">
      <w:pPr>
        <w:tabs>
          <w:tab w:val="left" w:pos="142"/>
          <w:tab w:val="left" w:pos="7655"/>
        </w:tabs>
        <w:outlineLvl w:val="0"/>
        <w:rPr>
          <w:rFonts w:ascii="Times New Roman" w:eastAsia="Times New Roman" w:hAnsi="Times New Roman" w:cs="Times New Roman"/>
        </w:rPr>
      </w:pPr>
      <w:r>
        <w:rPr>
          <w:rFonts w:ascii="Times New Roman" w:eastAsia="Times New Roman" w:hAnsi="Times New Roman" w:cs="Times New Roman"/>
        </w:rPr>
        <w:t>Christer Andersson                                                   Rune Håkansson</w:t>
      </w:r>
    </w:p>
    <w:p w14:paraId="2771A330" w14:textId="77777777" w:rsidR="009749A2" w:rsidRPr="00327CB3" w:rsidRDefault="009749A2" w:rsidP="00327CB3">
      <w:pPr>
        <w:tabs>
          <w:tab w:val="left" w:pos="142"/>
          <w:tab w:val="left" w:pos="7655"/>
        </w:tabs>
        <w:outlineLvl w:val="0"/>
        <w:rPr>
          <w:rFonts w:ascii="Times New Roman" w:eastAsia="Times New Roman" w:hAnsi="Times New Roman" w:cs="Times New Roman"/>
        </w:rPr>
      </w:pPr>
    </w:p>
    <w:p w14:paraId="4374643E" w14:textId="77777777" w:rsidR="00327CB3" w:rsidRPr="00327CB3" w:rsidRDefault="00327CB3" w:rsidP="00327CB3">
      <w:pPr>
        <w:tabs>
          <w:tab w:val="left" w:pos="142"/>
          <w:tab w:val="left" w:pos="7655"/>
        </w:tabs>
        <w:outlineLvl w:val="0"/>
        <w:rPr>
          <w:rFonts w:ascii="Times New Roman" w:eastAsia="Times New Roman" w:hAnsi="Times New Roman" w:cs="Times New Roman"/>
        </w:rPr>
      </w:pPr>
      <w:bookmarkStart w:id="0" w:name="_GoBack"/>
      <w:bookmarkEnd w:id="0"/>
    </w:p>
    <w:p w14:paraId="6336651B" w14:textId="77777777" w:rsidR="00DB00C4" w:rsidRDefault="00DB00C4" w:rsidP="00DB00C4">
      <w:pPr>
        <w:tabs>
          <w:tab w:val="left" w:pos="142"/>
          <w:tab w:val="left" w:pos="7655"/>
        </w:tabs>
        <w:rPr>
          <w:rFonts w:ascii="Times New Roman" w:eastAsia="Times New Roman" w:hAnsi="Times New Roman" w:cs="Times New Roman"/>
        </w:rPr>
      </w:pPr>
    </w:p>
    <w:p w14:paraId="38D19AB2" w14:textId="77777777" w:rsidR="00DB00C4" w:rsidRDefault="00DB00C4" w:rsidP="00DB00C4">
      <w:pPr>
        <w:tabs>
          <w:tab w:val="left" w:pos="142"/>
          <w:tab w:val="left" w:pos="7655"/>
        </w:tabs>
        <w:rPr>
          <w:rFonts w:ascii="Times New Roman" w:eastAsia="Times New Roman" w:hAnsi="Times New Roman" w:cs="Times New Roman"/>
        </w:rPr>
      </w:pPr>
    </w:p>
    <w:p w14:paraId="5C2868FE" w14:textId="77777777" w:rsidR="00DB00C4" w:rsidRPr="00DB00C4" w:rsidRDefault="00DB00C4" w:rsidP="00DB00C4">
      <w:pPr>
        <w:tabs>
          <w:tab w:val="left" w:pos="142"/>
          <w:tab w:val="left" w:pos="7655"/>
        </w:tabs>
        <w:rPr>
          <w:rFonts w:ascii="Times New Roman" w:eastAsia="Times New Roman" w:hAnsi="Times New Roman" w:cs="Times New Roman"/>
        </w:rPr>
      </w:pPr>
    </w:p>
    <w:p w14:paraId="1550B94F" w14:textId="77777777" w:rsidR="008B5F9D" w:rsidRDefault="008B5F9D"/>
    <w:sectPr w:rsidR="008B5F9D" w:rsidSect="00746E14">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3CDE" w14:textId="77777777" w:rsidR="009740F0" w:rsidRDefault="009740F0" w:rsidP="009740F0">
      <w:r>
        <w:separator/>
      </w:r>
    </w:p>
  </w:endnote>
  <w:endnote w:type="continuationSeparator" w:id="0">
    <w:p w14:paraId="59E6957A" w14:textId="77777777" w:rsidR="009740F0" w:rsidRDefault="009740F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C7CA" w14:textId="77777777" w:rsidR="009740F0" w:rsidRDefault="009740F0" w:rsidP="009740F0">
      <w:r>
        <w:separator/>
      </w:r>
    </w:p>
  </w:footnote>
  <w:footnote w:type="continuationSeparator" w:id="0">
    <w:p w14:paraId="326C71A2" w14:textId="77777777" w:rsidR="009740F0" w:rsidRDefault="009740F0" w:rsidP="00974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9C5E" w14:textId="77777777" w:rsidR="009740F0" w:rsidRDefault="009740F0" w:rsidP="00953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39099" w14:textId="77777777" w:rsidR="009740F0" w:rsidRDefault="009740F0" w:rsidP="009740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F024" w14:textId="77777777" w:rsidR="009740F0" w:rsidRDefault="009740F0" w:rsidP="009533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E3C">
      <w:rPr>
        <w:rStyle w:val="PageNumber"/>
        <w:noProof/>
      </w:rPr>
      <w:t>1</w:t>
    </w:r>
    <w:r>
      <w:rPr>
        <w:rStyle w:val="PageNumber"/>
      </w:rPr>
      <w:fldChar w:fldCharType="end"/>
    </w:r>
  </w:p>
  <w:p w14:paraId="212450B9" w14:textId="77777777" w:rsidR="009740F0" w:rsidRDefault="009740F0" w:rsidP="009740F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A8D"/>
    <w:multiLevelType w:val="hybridMultilevel"/>
    <w:tmpl w:val="5C2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4"/>
    <w:rsid w:val="00050F9C"/>
    <w:rsid w:val="00327CB3"/>
    <w:rsid w:val="003A2830"/>
    <w:rsid w:val="003F2E3C"/>
    <w:rsid w:val="004C508B"/>
    <w:rsid w:val="00643D07"/>
    <w:rsid w:val="00746E14"/>
    <w:rsid w:val="00784585"/>
    <w:rsid w:val="008B5F9D"/>
    <w:rsid w:val="009266A1"/>
    <w:rsid w:val="009740F0"/>
    <w:rsid w:val="009749A2"/>
    <w:rsid w:val="00976560"/>
    <w:rsid w:val="009E4BD7"/>
    <w:rsid w:val="00A56EE1"/>
    <w:rsid w:val="00B37F15"/>
    <w:rsid w:val="00DB0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05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C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C4"/>
    <w:pPr>
      <w:ind w:left="720"/>
      <w:contextualSpacing/>
    </w:pPr>
  </w:style>
  <w:style w:type="paragraph" w:styleId="Header">
    <w:name w:val="header"/>
    <w:basedOn w:val="Normal"/>
    <w:link w:val="HeaderChar"/>
    <w:uiPriority w:val="99"/>
    <w:unhideWhenUsed/>
    <w:rsid w:val="009740F0"/>
    <w:pPr>
      <w:tabs>
        <w:tab w:val="center" w:pos="4153"/>
        <w:tab w:val="right" w:pos="8306"/>
      </w:tabs>
    </w:pPr>
  </w:style>
  <w:style w:type="character" w:customStyle="1" w:styleId="HeaderChar">
    <w:name w:val="Header Char"/>
    <w:basedOn w:val="DefaultParagraphFont"/>
    <w:link w:val="Header"/>
    <w:uiPriority w:val="99"/>
    <w:rsid w:val="009740F0"/>
    <w:rPr>
      <w:lang w:eastAsia="ja-JP"/>
    </w:rPr>
  </w:style>
  <w:style w:type="character" w:styleId="PageNumber">
    <w:name w:val="page number"/>
    <w:basedOn w:val="DefaultParagraphFont"/>
    <w:uiPriority w:val="99"/>
    <w:semiHidden/>
    <w:unhideWhenUsed/>
    <w:rsid w:val="00974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C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C4"/>
    <w:pPr>
      <w:ind w:left="720"/>
      <w:contextualSpacing/>
    </w:pPr>
  </w:style>
  <w:style w:type="paragraph" w:styleId="Header">
    <w:name w:val="header"/>
    <w:basedOn w:val="Normal"/>
    <w:link w:val="HeaderChar"/>
    <w:uiPriority w:val="99"/>
    <w:unhideWhenUsed/>
    <w:rsid w:val="009740F0"/>
    <w:pPr>
      <w:tabs>
        <w:tab w:val="center" w:pos="4153"/>
        <w:tab w:val="right" w:pos="8306"/>
      </w:tabs>
    </w:pPr>
  </w:style>
  <w:style w:type="character" w:customStyle="1" w:styleId="HeaderChar">
    <w:name w:val="Header Char"/>
    <w:basedOn w:val="DefaultParagraphFont"/>
    <w:link w:val="Header"/>
    <w:uiPriority w:val="99"/>
    <w:rsid w:val="009740F0"/>
    <w:rPr>
      <w:lang w:eastAsia="ja-JP"/>
    </w:rPr>
  </w:style>
  <w:style w:type="character" w:styleId="PageNumber">
    <w:name w:val="page number"/>
    <w:basedOn w:val="DefaultParagraphFont"/>
    <w:uiPriority w:val="99"/>
    <w:semiHidden/>
    <w:unhideWhenUsed/>
    <w:rsid w:val="0097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921</Words>
  <Characters>5252</Characters>
  <Application>Microsoft Macintosh Word</Application>
  <DocSecurity>0</DocSecurity>
  <Lines>43</Lines>
  <Paragraphs>12</Paragraphs>
  <ScaleCrop>false</ScaleCrop>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2019-04-14T19:26:00Z</cp:lastPrinted>
  <dcterms:created xsi:type="dcterms:W3CDTF">2019-04-14T09:09:00Z</dcterms:created>
  <dcterms:modified xsi:type="dcterms:W3CDTF">2019-04-14T19:49:00Z</dcterms:modified>
</cp:coreProperties>
</file>